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80" w:rightFromText="180" w:horzAnchor="page" w:tblpX="1873" w:tblpY="510"/>
        <w:tblW w:w="0" w:type="auto"/>
        <w:tblLook w:val="04A0"/>
      </w:tblPr>
      <w:tblGrid>
        <w:gridCol w:w="4524"/>
        <w:gridCol w:w="7066"/>
      </w:tblGrid>
      <w:tr w:rsidR="00972AB3" w:rsidTr="00972AB3">
        <w:tc>
          <w:tcPr>
            <w:tcW w:w="4524" w:type="dxa"/>
          </w:tcPr>
          <w:p w:rsidR="00972AB3" w:rsidRDefault="00972AB3" w:rsidP="000E5BE3">
            <w:r>
              <w:t>AVANCES OCTUBRE</w:t>
            </w:r>
          </w:p>
        </w:tc>
        <w:tc>
          <w:tcPr>
            <w:tcW w:w="7066" w:type="dxa"/>
          </w:tcPr>
          <w:p w:rsidR="00972AB3" w:rsidRDefault="00972AB3" w:rsidP="000E5BE3">
            <w:r>
              <w:t xml:space="preserve">Del 01 al 31 de </w:t>
            </w:r>
            <w:proofErr w:type="spellStart"/>
            <w:r>
              <w:t>octubre</w:t>
            </w:r>
            <w:proofErr w:type="spellEnd"/>
          </w:p>
        </w:tc>
      </w:tr>
      <w:tr w:rsidR="00972AB3" w:rsidTr="00972AB3">
        <w:tc>
          <w:tcPr>
            <w:tcW w:w="4524" w:type="dxa"/>
          </w:tcPr>
          <w:p w:rsidR="00972AB3" w:rsidRDefault="00972AB3" w:rsidP="00310827">
            <w:pPr>
              <w:pStyle w:val="Prrafodelista"/>
            </w:pPr>
          </w:p>
        </w:tc>
        <w:tc>
          <w:tcPr>
            <w:tcW w:w="7066" w:type="dxa"/>
          </w:tcPr>
          <w:p w:rsidR="00972AB3" w:rsidRDefault="00972AB3" w:rsidP="000E5BE3">
            <w:r>
              <w:t xml:space="preserve">Revision :03 de </w:t>
            </w:r>
            <w:proofErr w:type="spellStart"/>
            <w:r>
              <w:t>noviembre</w:t>
            </w:r>
            <w:proofErr w:type="spellEnd"/>
          </w:p>
        </w:tc>
      </w:tr>
      <w:tr w:rsidR="00972AB3" w:rsidRPr="00972AB3" w:rsidTr="00972AB3">
        <w:tc>
          <w:tcPr>
            <w:tcW w:w="4524" w:type="dxa"/>
          </w:tcPr>
          <w:p w:rsidR="00972AB3" w:rsidRDefault="00972AB3" w:rsidP="00310827">
            <w:pPr>
              <w:pStyle w:val="Prrafodelista"/>
            </w:pPr>
            <w:r>
              <w:t>DELEGADOS</w:t>
            </w:r>
          </w:p>
        </w:tc>
        <w:tc>
          <w:tcPr>
            <w:tcW w:w="7066" w:type="dxa"/>
          </w:tcPr>
          <w:p w:rsidR="00972AB3" w:rsidRDefault="00972AB3" w:rsidP="00310827">
            <w:pPr>
              <w:pStyle w:val="Prrafodelista"/>
              <w:numPr>
                <w:ilvl w:val="0"/>
                <w:numId w:val="7"/>
              </w:numPr>
              <w:rPr>
                <w:lang w:val="es-MX"/>
              </w:rPr>
            </w:pPr>
            <w:r w:rsidRPr="00310827">
              <w:rPr>
                <w:lang w:val="es-MX"/>
              </w:rPr>
              <w:t xml:space="preserve">Folder provisional para </w:t>
            </w:r>
            <w:proofErr w:type="spellStart"/>
            <w:r w:rsidRPr="00310827">
              <w:rPr>
                <w:lang w:val="es-MX"/>
              </w:rPr>
              <w:t>organizer</w:t>
            </w:r>
            <w:proofErr w:type="spellEnd"/>
            <w:r w:rsidRPr="00310827">
              <w:rPr>
                <w:lang w:val="es-MX"/>
              </w:rPr>
              <w:t xml:space="preserve"> la informaci</w:t>
            </w:r>
            <w:r>
              <w:rPr>
                <w:lang w:val="es-MX"/>
              </w:rPr>
              <w:t>ón de 3 anillos</w:t>
            </w:r>
          </w:p>
          <w:p w:rsidR="00972AB3" w:rsidRDefault="00972AB3" w:rsidP="00310827">
            <w:pPr>
              <w:pStyle w:val="Prrafodelista"/>
              <w:numPr>
                <w:ilvl w:val="0"/>
                <w:numId w:val="7"/>
              </w:numPr>
              <w:rPr>
                <w:lang w:val="es-MX"/>
              </w:rPr>
            </w:pPr>
            <w:r>
              <w:rPr>
                <w:lang w:val="es-MX"/>
              </w:rPr>
              <w:t>6 separadores en los que se clasificara la información de la siguiente manera:</w:t>
            </w:r>
          </w:p>
          <w:p w:rsidR="00972AB3" w:rsidRDefault="00972AB3" w:rsidP="0031082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 xml:space="preserve">UN general </w:t>
            </w:r>
            <w:proofErr w:type="spellStart"/>
            <w:r>
              <w:rPr>
                <w:lang w:val="es-MX"/>
              </w:rPr>
              <w:t>aspects</w:t>
            </w:r>
            <w:proofErr w:type="spellEnd"/>
          </w:p>
          <w:p w:rsidR="00972AB3" w:rsidRDefault="00972AB3" w:rsidP="0031082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 xml:space="preserve">EMUN general </w:t>
            </w:r>
            <w:proofErr w:type="spellStart"/>
            <w:r>
              <w:rPr>
                <w:lang w:val="es-MX"/>
              </w:rPr>
              <w:t>aspects</w:t>
            </w:r>
            <w:proofErr w:type="spellEnd"/>
          </w:p>
          <w:p w:rsidR="00972AB3" w:rsidRDefault="00972AB3" w:rsidP="0031082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>
              <w:t>General aspects of committee</w:t>
            </w:r>
          </w:p>
          <w:p w:rsidR="00972AB3" w:rsidRPr="00310827" w:rsidRDefault="00972AB3" w:rsidP="00310827">
            <w:pPr>
              <w:pStyle w:val="Prrafodelista"/>
              <w:numPr>
                <w:ilvl w:val="0"/>
                <w:numId w:val="8"/>
              </w:numPr>
            </w:pPr>
            <w:r w:rsidRPr="00310827">
              <w:t xml:space="preserve">Economic, social </w:t>
            </w:r>
            <w:proofErr w:type="spellStart"/>
            <w:r w:rsidRPr="00310827">
              <w:t>an</w:t>
            </w:r>
            <w:proofErr w:type="spellEnd"/>
            <w:r w:rsidRPr="00310827">
              <w:t xml:space="preserve"> cultural aspects of country</w:t>
            </w:r>
          </w:p>
          <w:p w:rsidR="00972AB3" w:rsidRDefault="00972AB3" w:rsidP="00310827">
            <w:pPr>
              <w:pStyle w:val="Prrafodelista"/>
              <w:numPr>
                <w:ilvl w:val="0"/>
                <w:numId w:val="8"/>
              </w:numPr>
            </w:pPr>
            <w:r>
              <w:t>Government and demography of country</w:t>
            </w:r>
          </w:p>
          <w:p w:rsidR="00972AB3" w:rsidRDefault="00972AB3" w:rsidP="00310827">
            <w:pPr>
              <w:pStyle w:val="Prrafodelista"/>
              <w:numPr>
                <w:ilvl w:val="0"/>
                <w:numId w:val="8"/>
              </w:numPr>
            </w:pPr>
            <w:r>
              <w:t>Position papers and resolutions</w:t>
            </w:r>
          </w:p>
          <w:p w:rsidR="00972AB3" w:rsidRDefault="00972AB3" w:rsidP="00310827">
            <w:pPr>
              <w:pStyle w:val="Prrafodelista"/>
              <w:numPr>
                <w:ilvl w:val="0"/>
                <w:numId w:val="10"/>
              </w:numPr>
              <w:rPr>
                <w:lang w:val="es-MX"/>
              </w:rPr>
            </w:pPr>
            <w:r w:rsidRPr="00972AB3">
              <w:rPr>
                <w:lang w:val="es-MX"/>
              </w:rPr>
              <w:t>DURANTE ESTA SEMANA SE REVISAR</w:t>
            </w:r>
            <w:r>
              <w:rPr>
                <w:lang w:val="es-MX"/>
              </w:rPr>
              <w:t>Á QUE HAYAS CONCLUIDO LA PESTAÑA 1 Y 2.</w:t>
            </w:r>
          </w:p>
          <w:p w:rsidR="00972AB3" w:rsidRDefault="00972AB3" w:rsidP="00972AB3">
            <w:pPr>
              <w:pStyle w:val="Prrafodelista"/>
              <w:numPr>
                <w:ilvl w:val="0"/>
                <w:numId w:val="10"/>
              </w:numPr>
              <w:rPr>
                <w:lang w:val="es-MX"/>
              </w:rPr>
            </w:pPr>
            <w:r>
              <w:rPr>
                <w:lang w:val="es-MX"/>
              </w:rPr>
              <w:t xml:space="preserve">Una vez que descargues el documento </w:t>
            </w:r>
            <w:proofErr w:type="spellStart"/>
            <w:r>
              <w:rPr>
                <w:lang w:val="es-MX"/>
              </w:rPr>
              <w:t>welcome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to</w:t>
            </w:r>
            <w:proofErr w:type="spellEnd"/>
            <w:r>
              <w:rPr>
                <w:lang w:val="es-MX"/>
              </w:rPr>
              <w:t xml:space="preserve"> E-MUN de la PESTAÑA 2  deberás imprimirlo en hojas de máquina blancas sin modificarlo e incluirlo en tu folder</w:t>
            </w:r>
          </w:p>
          <w:p w:rsidR="00972AB3" w:rsidRDefault="00972AB3" w:rsidP="00972AB3">
            <w:pPr>
              <w:pStyle w:val="Prrafodelista"/>
              <w:numPr>
                <w:ilvl w:val="0"/>
                <w:numId w:val="10"/>
              </w:numPr>
              <w:rPr>
                <w:lang w:val="es-MX"/>
              </w:rPr>
            </w:pPr>
            <w:r w:rsidRPr="00972AB3">
              <w:rPr>
                <w:lang w:val="es-MX"/>
              </w:rPr>
              <w:t>Todas las investigaci</w:t>
            </w:r>
            <w:r>
              <w:rPr>
                <w:lang w:val="es-MX"/>
              </w:rPr>
              <w:t xml:space="preserve">ones deberán estar elaboradas en letra </w:t>
            </w:r>
            <w:proofErr w:type="spellStart"/>
            <w:r>
              <w:rPr>
                <w:lang w:val="es-MX"/>
              </w:rPr>
              <w:t>Arial</w:t>
            </w:r>
            <w:proofErr w:type="spellEnd"/>
            <w:r>
              <w:rPr>
                <w:lang w:val="es-MX"/>
              </w:rPr>
              <w:t xml:space="preserve"> 12, títulos </w:t>
            </w:r>
            <w:proofErr w:type="spellStart"/>
            <w:r>
              <w:rPr>
                <w:lang w:val="es-MX"/>
              </w:rPr>
              <w:t>Arial</w:t>
            </w:r>
            <w:proofErr w:type="spellEnd"/>
            <w:r>
              <w:rPr>
                <w:lang w:val="es-MX"/>
              </w:rPr>
              <w:t xml:space="preserve"> 14, interlineados 1.5.</w:t>
            </w:r>
          </w:p>
          <w:p w:rsidR="00972AB3" w:rsidRDefault="00972AB3" w:rsidP="00972AB3">
            <w:pPr>
              <w:pStyle w:val="Prrafodelista"/>
              <w:numPr>
                <w:ilvl w:val="0"/>
                <w:numId w:val="10"/>
              </w:numPr>
              <w:rPr>
                <w:lang w:val="es-MX"/>
              </w:rPr>
            </w:pPr>
            <w:r>
              <w:rPr>
                <w:lang w:val="es-MX"/>
              </w:rPr>
              <w:t>Una vez que tengas la información de ambas pestañas, deberás realizar un cuestionario de 10 preguntas de cada tema.</w:t>
            </w:r>
          </w:p>
          <w:p w:rsidR="00972AB3" w:rsidRDefault="00972AB3" w:rsidP="00972AB3">
            <w:pPr>
              <w:pStyle w:val="Prrafodelista"/>
              <w:numPr>
                <w:ilvl w:val="0"/>
                <w:numId w:val="10"/>
              </w:numPr>
              <w:rPr>
                <w:lang w:val="es-MX"/>
              </w:rPr>
            </w:pPr>
            <w:r>
              <w:rPr>
                <w:lang w:val="es-MX"/>
              </w:rPr>
              <w:t>Propuesta para el diseño de página web</w:t>
            </w:r>
          </w:p>
          <w:p w:rsidR="00C2210B" w:rsidRDefault="00C2210B" w:rsidP="00C2210B">
            <w:pPr>
              <w:rPr>
                <w:lang w:val="es-MX"/>
              </w:rPr>
            </w:pPr>
          </w:p>
          <w:p w:rsidR="00C2210B" w:rsidRDefault="00C2210B" w:rsidP="00C2210B">
            <w:pPr>
              <w:rPr>
                <w:lang w:val="es-MX"/>
              </w:rPr>
            </w:pPr>
          </w:p>
          <w:p w:rsidR="00C2210B" w:rsidRPr="00C2210B" w:rsidRDefault="00C2210B" w:rsidP="00C2210B">
            <w:pPr>
              <w:rPr>
                <w:lang w:val="es-MX"/>
              </w:rPr>
            </w:pPr>
          </w:p>
        </w:tc>
      </w:tr>
    </w:tbl>
    <w:p w:rsidR="00E83698" w:rsidRPr="00055FB6" w:rsidRDefault="00E83698"/>
    <w:sectPr w:rsidR="00E83698" w:rsidRPr="00055FB6" w:rsidSect="00310827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DD" w:rsidRDefault="00A828DD" w:rsidP="000E5BE3">
      <w:pPr>
        <w:spacing w:after="0" w:line="240" w:lineRule="auto"/>
      </w:pPr>
      <w:r>
        <w:separator/>
      </w:r>
    </w:p>
  </w:endnote>
  <w:endnote w:type="continuationSeparator" w:id="0">
    <w:p w:rsidR="00A828DD" w:rsidRDefault="00A828DD" w:rsidP="000E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DD" w:rsidRDefault="00A828DD" w:rsidP="000E5BE3">
      <w:pPr>
        <w:spacing w:after="0" w:line="240" w:lineRule="auto"/>
      </w:pPr>
      <w:r>
        <w:separator/>
      </w:r>
    </w:p>
  </w:footnote>
  <w:footnote w:type="continuationSeparator" w:id="0">
    <w:p w:rsidR="00A828DD" w:rsidRDefault="00A828DD" w:rsidP="000E5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E3" w:rsidRDefault="00620487">
    <w:pPr>
      <w:pStyle w:val="Encabezado"/>
      <w:jc w:val="center"/>
      <w:rPr>
        <w:color w:val="365F91" w:themeColor="accent1" w:themeShade="BF"/>
      </w:rPr>
    </w:pPr>
    <w:r>
      <w:rPr>
        <w:noProof/>
        <w:color w:val="365F91" w:themeColor="accent1" w:themeShade="BF"/>
        <w:lang w:eastAsia="zh-TW"/>
      </w:rPr>
      <w:pict>
        <v:group id="_x0000_s2049" style="position:absolute;left:0;text-align:left;margin-left:0;margin-top:0;width:127.8pt;height:292.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3" style="position:absolute;left:6117;top:10212;width:4526;height:4258;rotation:41366637fd;flip:y" fillcolor="#d3dfee [820]" stroked="f" strokecolor="#a7bfde [1620]">
              <o:lock v:ext="edit" aspectratio="t"/>
            </v:oval>
            <v:oval id="_x0000_s2054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p w:rsidR="000E5BE3" w:rsidRPr="000E5BE3" w:rsidRDefault="000E5BE3" w:rsidP="000E5BE3">
                    <w:pPr>
                      <w:rPr>
                        <w:szCs w:val="20"/>
                      </w:rPr>
                    </w:pPr>
                    <w:r w:rsidRPr="000E5BE3">
                      <w:rPr>
                        <w:noProof/>
                        <w:szCs w:val="20"/>
                      </w:rPr>
                      <w:drawing>
                        <wp:inline distT="0" distB="0" distL="0" distR="0">
                          <wp:extent cx="647700" cy="581025"/>
                          <wp:effectExtent l="1905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6" name="Picture 2" descr="E:\EMUN2010\dibuj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v:group>
          <w10:wrap anchorx="page" anchory="page"/>
        </v:group>
      </w:pict>
    </w:r>
    <w:sdt>
      <w:sdtPr>
        <w:rPr>
          <w:color w:val="365F91" w:themeColor="accent1" w:themeShade="BF"/>
        </w:rPr>
        <w:alias w:val="Title"/>
        <w:id w:val="79116639"/>
        <w:placeholder>
          <w:docPart w:val="6AA411776A8D4FDDBED38BFF764FE59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E5BE3">
          <w:rPr>
            <w:color w:val="365F91" w:themeColor="accent1" w:themeShade="BF"/>
          </w:rPr>
          <w:t>Advances Delegates</w:t>
        </w:r>
      </w:sdtContent>
    </w:sdt>
  </w:p>
  <w:p w:rsidR="000E5BE3" w:rsidRDefault="000E5BE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4F8"/>
    <w:multiLevelType w:val="hybridMultilevel"/>
    <w:tmpl w:val="934C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474E9"/>
    <w:multiLevelType w:val="hybridMultilevel"/>
    <w:tmpl w:val="A1560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E2C6D"/>
    <w:multiLevelType w:val="hybridMultilevel"/>
    <w:tmpl w:val="283847A6"/>
    <w:lvl w:ilvl="0" w:tplc="F7CACAA4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5403D10"/>
    <w:multiLevelType w:val="hybridMultilevel"/>
    <w:tmpl w:val="7924D9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513272"/>
    <w:multiLevelType w:val="hybridMultilevel"/>
    <w:tmpl w:val="11566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90207"/>
    <w:multiLevelType w:val="hybridMultilevel"/>
    <w:tmpl w:val="F2C4E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F76A9"/>
    <w:multiLevelType w:val="hybridMultilevel"/>
    <w:tmpl w:val="24F0914A"/>
    <w:lvl w:ilvl="0" w:tplc="F7CACAA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C0168"/>
    <w:multiLevelType w:val="hybridMultilevel"/>
    <w:tmpl w:val="36C6A954"/>
    <w:lvl w:ilvl="0" w:tplc="F7CACAA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3215F"/>
    <w:multiLevelType w:val="hybridMultilevel"/>
    <w:tmpl w:val="E2C8D322"/>
    <w:lvl w:ilvl="0" w:tplc="F7CACAA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930F3"/>
    <w:multiLevelType w:val="hybridMultilevel"/>
    <w:tmpl w:val="3B3A80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1271D"/>
    <w:multiLevelType w:val="hybridMultilevel"/>
    <w:tmpl w:val="EDFA58A8"/>
    <w:lvl w:ilvl="0" w:tplc="A2E6F23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E5BE3"/>
    <w:rsid w:val="00055FB6"/>
    <w:rsid w:val="000E5BE3"/>
    <w:rsid w:val="00271EEF"/>
    <w:rsid w:val="002B5B38"/>
    <w:rsid w:val="00310827"/>
    <w:rsid w:val="005E24DD"/>
    <w:rsid w:val="00620487"/>
    <w:rsid w:val="00972AB3"/>
    <w:rsid w:val="00991D70"/>
    <w:rsid w:val="00A828DD"/>
    <w:rsid w:val="00C2210B"/>
    <w:rsid w:val="00E8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BE3"/>
  </w:style>
  <w:style w:type="paragraph" w:styleId="Piedepgina">
    <w:name w:val="footer"/>
    <w:basedOn w:val="Normal"/>
    <w:link w:val="PiedepginaCar"/>
    <w:uiPriority w:val="99"/>
    <w:semiHidden/>
    <w:unhideWhenUsed/>
    <w:rsid w:val="000E5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E5BE3"/>
  </w:style>
  <w:style w:type="paragraph" w:styleId="Textodeglobo">
    <w:name w:val="Balloon Text"/>
    <w:basedOn w:val="Normal"/>
    <w:link w:val="TextodegloboCar"/>
    <w:uiPriority w:val="99"/>
    <w:semiHidden/>
    <w:unhideWhenUsed/>
    <w:rsid w:val="000E5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BE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E5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5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A411776A8D4FDDBED38BFF764F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1C506-C804-4BDB-B1F4-F1EB74FAA818}"/>
      </w:docPartPr>
      <w:docPartBody>
        <w:p w:rsidR="004D7E8D" w:rsidRDefault="008B476D" w:rsidP="008B476D">
          <w:pPr>
            <w:pStyle w:val="6AA411776A8D4FDDBED38BFF764FE591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B476D"/>
    <w:rsid w:val="000206F0"/>
    <w:rsid w:val="000A40E8"/>
    <w:rsid w:val="004D7E8D"/>
    <w:rsid w:val="008B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E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AA411776A8D4FDDBED38BFF764FE591">
    <w:name w:val="6AA411776A8D4FDDBED38BFF764FE591"/>
    <w:rsid w:val="008B476D"/>
  </w:style>
  <w:style w:type="paragraph" w:customStyle="1" w:styleId="47C08D64233D45CABDC8408839BF0B9F">
    <w:name w:val="47C08D64233D45CABDC8408839BF0B9F"/>
    <w:rsid w:val="008B47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Advances Delegates</vt:lpstr>
    </vt:vector>
  </TitlesOfParts>
  <Company>MOVE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Advances Delegates</dc:title>
  <dc:subject/>
  <dc:creator>MOVE</dc:creator>
  <cp:keywords/>
  <dc:description/>
  <cp:lastModifiedBy>Todos</cp:lastModifiedBy>
  <cp:revision>2</cp:revision>
  <dcterms:created xsi:type="dcterms:W3CDTF">2010-11-01T02:36:00Z</dcterms:created>
  <dcterms:modified xsi:type="dcterms:W3CDTF">2010-11-01T02:36:00Z</dcterms:modified>
</cp:coreProperties>
</file>